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96B" w:rsidRDefault="0030296B" w:rsidP="00DB1D94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szCs w:val="24"/>
          <w:lang w:bidi="ar"/>
        </w:rPr>
      </w:pPr>
    </w:p>
    <w:p w:rsidR="00DB1D94" w:rsidRDefault="00DB1D94" w:rsidP="00DB1D94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szCs w:val="24"/>
          <w:lang w:bidi="ar"/>
        </w:rPr>
      </w:pPr>
      <w:bookmarkStart w:id="0" w:name="_GoBack"/>
      <w:bookmarkEnd w:id="0"/>
      <w:r>
        <w:rPr>
          <w:rFonts w:ascii="微软雅黑" w:eastAsia="微软雅黑" w:hAnsi="微软雅黑" w:cs="微软雅黑" w:hint="eastAsia"/>
          <w:color w:val="005BA8"/>
          <w:kern w:val="0"/>
          <w:sz w:val="24"/>
          <w:szCs w:val="24"/>
          <w:lang w:bidi="ar"/>
        </w:rPr>
        <w:t>KQ-</w:t>
      </w:r>
      <w:r>
        <w:rPr>
          <w:rFonts w:ascii="微软雅黑" w:eastAsia="微软雅黑" w:hAnsi="微软雅黑" w:cs="微软雅黑"/>
          <w:color w:val="005BA8"/>
          <w:kern w:val="0"/>
          <w:sz w:val="24"/>
          <w:szCs w:val="24"/>
          <w:lang w:bidi="ar"/>
        </w:rPr>
        <w:t>1</w:t>
      </w:r>
      <w:r>
        <w:rPr>
          <w:rFonts w:ascii="微软雅黑" w:eastAsia="微软雅黑" w:hAnsi="微软雅黑" w:cs="微软雅黑" w:hint="eastAsia"/>
          <w:color w:val="005BA8"/>
          <w:kern w:val="0"/>
          <w:sz w:val="24"/>
          <w:szCs w:val="24"/>
          <w:lang w:bidi="ar"/>
        </w:rPr>
        <w:t>0</w:t>
      </w:r>
      <w:r>
        <w:rPr>
          <w:rFonts w:ascii="微软雅黑" w:eastAsia="微软雅黑" w:hAnsi="微软雅黑" w:cs="微软雅黑" w:hint="eastAsia"/>
          <w:color w:val="0070C0"/>
          <w:kern w:val="0"/>
          <w:sz w:val="24"/>
          <w:szCs w:val="24"/>
          <w:lang w:bidi="ar"/>
        </w:rPr>
        <w:t>00</w:t>
      </w:r>
      <w:r>
        <w:rPr>
          <w:rFonts w:ascii="微软雅黑" w:eastAsia="微软雅黑" w:hAnsi="微软雅黑" w:cs="微软雅黑" w:hint="eastAsia"/>
          <w:color w:val="005BA8"/>
          <w:kern w:val="0"/>
          <w:sz w:val="24"/>
          <w:szCs w:val="24"/>
          <w:lang w:bidi="ar"/>
        </w:rPr>
        <w:t>ZB</w:t>
      </w:r>
    </w:p>
    <w:p w:rsidR="00DB1D94" w:rsidRDefault="00DB1D94" w:rsidP="00DB1D94">
      <w:pPr>
        <w:widowControl/>
        <w:jc w:val="center"/>
        <w:rPr>
          <w:rFonts w:ascii="微软雅黑" w:eastAsia="微软雅黑" w:hAnsi="微软雅黑" w:cs="微软雅黑"/>
          <w:color w:val="0070C0"/>
          <w:kern w:val="0"/>
          <w:sz w:val="24"/>
          <w:szCs w:val="24"/>
          <w:lang w:bidi="ar"/>
        </w:rPr>
      </w:pPr>
      <w:r>
        <w:rPr>
          <w:rFonts w:ascii="微软雅黑" w:eastAsia="微软雅黑" w:hAnsi="微软雅黑" w:cs="微软雅黑" w:hint="eastAsia"/>
          <w:color w:val="E62135"/>
          <w:kern w:val="0"/>
          <w:sz w:val="24"/>
          <w:szCs w:val="24"/>
          <w:lang w:bidi="ar"/>
        </w:rPr>
        <w:t>（投入式）</w:t>
      </w:r>
      <w:r>
        <w:rPr>
          <w:rFonts w:ascii="微软雅黑" w:eastAsia="微软雅黑" w:hAnsi="微软雅黑" w:cs="微软雅黑" w:hint="eastAsia"/>
          <w:color w:val="0070C0"/>
          <w:kern w:val="0"/>
          <w:sz w:val="24"/>
          <w:szCs w:val="24"/>
          <w:lang w:bidi="ar"/>
        </w:rPr>
        <w:t>超声波振板</w:t>
      </w:r>
    </w:p>
    <w:p w:rsidR="00DB1D94" w:rsidRDefault="00DB1D94" w:rsidP="00DB1D94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DB1D94" w:rsidRPr="006C3313" w:rsidRDefault="00DB1D94" w:rsidP="00DB1D94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B0603A1" wp14:editId="40C62050">
            <wp:simplePos x="0" y="0"/>
            <wp:positionH relativeFrom="column">
              <wp:posOffset>3931513</wp:posOffset>
            </wp:positionH>
            <wp:positionV relativeFrom="paragraph">
              <wp:posOffset>199720</wp:posOffset>
            </wp:positionV>
            <wp:extent cx="2190750" cy="175260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3313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主要技术参数</w:t>
      </w:r>
    </w:p>
    <w:p w:rsidR="00DB1D94" w:rsidRPr="006C3313" w:rsidRDefault="00DB1D94" w:rsidP="00DB1D94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6C3313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型号：KQ-1000ZB</w:t>
      </w:r>
    </w:p>
    <w:p w:rsidR="00DB1D94" w:rsidRPr="006C3313" w:rsidRDefault="00DB1D94" w:rsidP="00DB1D94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6C3313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发生器尺寸：370*290*130mm</w:t>
      </w:r>
    </w:p>
    <w:p w:rsidR="00DB1D94" w:rsidRPr="006C3313" w:rsidRDefault="00DB1D94" w:rsidP="00DB1D94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6C3313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振板尺寸：500*400*100mm                             </w:t>
      </w:r>
    </w:p>
    <w:p w:rsidR="00DB1D94" w:rsidRPr="006C3313" w:rsidRDefault="00DB1D94" w:rsidP="00DB1D94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6C3313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超声频率：28或40kHz</w:t>
      </w:r>
    </w:p>
    <w:p w:rsidR="00DB1D94" w:rsidRPr="006C3313" w:rsidRDefault="00DB1D94" w:rsidP="00DB1D94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6C3313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超声功率：1000W</w:t>
      </w:r>
    </w:p>
    <w:p w:rsidR="00DB1D94" w:rsidRPr="006C3313" w:rsidRDefault="00DB1D94" w:rsidP="00DB1D94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6C3313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超声功率可调范围：0-100%</w:t>
      </w:r>
    </w:p>
    <w:p w:rsidR="00DB1D94" w:rsidRPr="006C3313" w:rsidRDefault="00DB1D94" w:rsidP="00DB1D94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6C3313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工作时间可调：0-9999s</w:t>
      </w:r>
    </w:p>
    <w:p w:rsidR="00DB1D94" w:rsidRPr="006C3313" w:rsidRDefault="00DB1D94" w:rsidP="00DB1D94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6C3313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环境温度：0-40℃</w:t>
      </w:r>
    </w:p>
    <w:p w:rsidR="00DB1D94" w:rsidRPr="006C3313" w:rsidRDefault="00DB1D94" w:rsidP="00DB1D94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6C3313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价格：14800元</w:t>
      </w:r>
    </w:p>
    <w:p w:rsidR="00DB1D94" w:rsidRPr="006C3313" w:rsidRDefault="00DB1D94" w:rsidP="00DB1D94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DB1D94" w:rsidRPr="006C3313" w:rsidRDefault="00DB1D94" w:rsidP="00DB1D94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DB1D94" w:rsidRPr="006C3313" w:rsidRDefault="00DB1D94" w:rsidP="00DB1D94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 w:rsidRPr="006C3313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主要性能特点</w:t>
      </w:r>
    </w:p>
    <w:p w:rsidR="00DB1D94" w:rsidRPr="006C3313" w:rsidRDefault="00DB1D94" w:rsidP="00DB1D94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6C3313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振板全不锈钢结构，耐酸耐碱，美观耐用；采用高Q值换能器。</w:t>
      </w:r>
    </w:p>
    <w:p w:rsidR="00DB1D94" w:rsidRPr="006C3313" w:rsidRDefault="00DB1D94" w:rsidP="00DB1D94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6C3313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全不锈钢压线端子，具有高抗拉强度、抗剪强度和抗震性能，耐腐蚀、耐高温。</w:t>
      </w:r>
    </w:p>
    <w:p w:rsidR="00DB1D94" w:rsidRPr="006C3313" w:rsidRDefault="00DB1D94" w:rsidP="00DB1D94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6C3313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振板和超声波发生器之间采用高频连接线，使用维护方便。</w:t>
      </w:r>
    </w:p>
    <w:p w:rsidR="00DB1D94" w:rsidRPr="006C3313" w:rsidRDefault="00DB1D94" w:rsidP="00DB1D94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6C3313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控制箱采用全数字化设计，键控频率调节，使频率精度更高。</w:t>
      </w:r>
    </w:p>
    <w:p w:rsidR="00DB1D94" w:rsidRPr="006C3313" w:rsidRDefault="00DB1D94" w:rsidP="00DB1D94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6C3313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具有过温、过流保护功能，运行更稳定可靠。</w:t>
      </w:r>
    </w:p>
    <w:p w:rsidR="00DB1D94" w:rsidRPr="006C3313" w:rsidRDefault="00DB1D94" w:rsidP="00DB1D94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6C3313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控制箱电路具有自动扫频、频率跟踪、自动搜频技术，使用效果更明显，工作更稳定。</w:t>
      </w:r>
    </w:p>
    <w:p w:rsidR="00DB1D94" w:rsidRPr="006C3313" w:rsidRDefault="00DB1D94" w:rsidP="00DB1D94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6C3313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控制箱电路及器件升级并匹配，电功转换率高、无功损耗低。</w:t>
      </w:r>
    </w:p>
    <w:p w:rsidR="00DB1D94" w:rsidRPr="006C3313" w:rsidRDefault="00DB1D94" w:rsidP="00DB1D94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6C3313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独特的恒流功能，不管负载如何变化，确保输出恒定。</w:t>
      </w:r>
    </w:p>
    <w:p w:rsidR="00DB1D94" w:rsidRPr="006C3313" w:rsidRDefault="00DB1D94" w:rsidP="00DB1D94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6C3313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控制箱且有实时检测机器温度功能，能实时监测设备工作温度。</w:t>
      </w:r>
    </w:p>
    <w:p w:rsidR="00DB1D94" w:rsidRPr="006C3313" w:rsidRDefault="00DB1D94" w:rsidP="00DB1D94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6C3313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控制箱三屏显示，可同时显示超声频率、超声电流和工作时间。</w:t>
      </w:r>
    </w:p>
    <w:p w:rsidR="00DB1D94" w:rsidRPr="006C3313" w:rsidRDefault="00DB1D94" w:rsidP="00DB1D94">
      <w:pPr>
        <w:widowControl/>
        <w:jc w:val="left"/>
        <w:rPr>
          <w:rFonts w:ascii="微软雅黑" w:eastAsia="微软雅黑" w:hAnsi="微软雅黑" w:cs="微软雅黑"/>
          <w:sz w:val="20"/>
          <w:szCs w:val="21"/>
        </w:rPr>
      </w:pPr>
      <w:r w:rsidRPr="006C3313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标配远程通讯接口；可选配RS485通讯接口。</w:t>
      </w:r>
    </w:p>
    <w:p w:rsidR="00F93FBC" w:rsidRPr="00DB1D94" w:rsidRDefault="00F93FBC" w:rsidP="00DB1D94"/>
    <w:sectPr w:rsidR="00F93FBC" w:rsidRPr="00DB1D94" w:rsidSect="004C06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34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47B" w:rsidRDefault="0035247B" w:rsidP="005B7659">
      <w:r>
        <w:separator/>
      </w:r>
    </w:p>
  </w:endnote>
  <w:endnote w:type="continuationSeparator" w:id="0">
    <w:p w:rsidR="0035247B" w:rsidRDefault="0035247B" w:rsidP="005B7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74C" w:rsidRDefault="0094188F">
    <w:pPr>
      <w:pStyle w:val="a7"/>
    </w:pPr>
    <w:r w:rsidRPr="0094188F">
      <w:rPr>
        <w:noProof/>
      </w:rPr>
      <w:drawing>
        <wp:inline distT="0" distB="0" distL="0" distR="0">
          <wp:extent cx="6647815" cy="520613"/>
          <wp:effectExtent l="0" t="0" r="635" b="0"/>
          <wp:docPr id="2" name="图片 2" descr="C:\Users\Administrator\Desktop\1244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istrator\Desktop\1244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0095" cy="542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47B" w:rsidRDefault="0035247B" w:rsidP="005B7659">
      <w:r>
        <w:separator/>
      </w:r>
    </w:p>
  </w:footnote>
  <w:footnote w:type="continuationSeparator" w:id="0">
    <w:p w:rsidR="0035247B" w:rsidRDefault="0035247B" w:rsidP="005B7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659" w:rsidRPr="0032647C" w:rsidRDefault="004C066A" w:rsidP="0032647C">
    <w:r w:rsidRPr="004C066A">
      <w:rPr>
        <w:noProof/>
      </w:rPr>
      <w:drawing>
        <wp:inline distT="0" distB="0" distL="0" distR="0">
          <wp:extent cx="6648016" cy="519845"/>
          <wp:effectExtent l="0" t="0" r="635" b="0"/>
          <wp:docPr id="3" name="图片 3" descr="C:\Users\Administrator\Desktop\12333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tor\Desktop\12333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5914" cy="543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32CF"/>
    <w:multiLevelType w:val="hybridMultilevel"/>
    <w:tmpl w:val="6DCEEDB0"/>
    <w:lvl w:ilvl="0" w:tplc="E516354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A648E"/>
    <w:rsid w:val="000642B1"/>
    <w:rsid w:val="00082A9E"/>
    <w:rsid w:val="0010630A"/>
    <w:rsid w:val="00186F51"/>
    <w:rsid w:val="001F4910"/>
    <w:rsid w:val="0026548F"/>
    <w:rsid w:val="00280E3B"/>
    <w:rsid w:val="0030296B"/>
    <w:rsid w:val="0032647C"/>
    <w:rsid w:val="0035247B"/>
    <w:rsid w:val="0036394D"/>
    <w:rsid w:val="0039652E"/>
    <w:rsid w:val="00450586"/>
    <w:rsid w:val="004A519D"/>
    <w:rsid w:val="004C066A"/>
    <w:rsid w:val="004D1BC5"/>
    <w:rsid w:val="004F37BC"/>
    <w:rsid w:val="0051287C"/>
    <w:rsid w:val="005B7659"/>
    <w:rsid w:val="005D2CA1"/>
    <w:rsid w:val="006224AF"/>
    <w:rsid w:val="0066628D"/>
    <w:rsid w:val="00675A66"/>
    <w:rsid w:val="006860B3"/>
    <w:rsid w:val="006A4361"/>
    <w:rsid w:val="006E12C0"/>
    <w:rsid w:val="00777681"/>
    <w:rsid w:val="007A5DBE"/>
    <w:rsid w:val="007F76F1"/>
    <w:rsid w:val="00815672"/>
    <w:rsid w:val="008A32C4"/>
    <w:rsid w:val="008E74AB"/>
    <w:rsid w:val="0094188F"/>
    <w:rsid w:val="00AA02A3"/>
    <w:rsid w:val="00AE4AF3"/>
    <w:rsid w:val="00BF11A3"/>
    <w:rsid w:val="00C138D0"/>
    <w:rsid w:val="00C216CA"/>
    <w:rsid w:val="00D2074C"/>
    <w:rsid w:val="00D20AEF"/>
    <w:rsid w:val="00D21528"/>
    <w:rsid w:val="00D56039"/>
    <w:rsid w:val="00DA055C"/>
    <w:rsid w:val="00DB1D94"/>
    <w:rsid w:val="00DF7B7B"/>
    <w:rsid w:val="00E2630E"/>
    <w:rsid w:val="00E36510"/>
    <w:rsid w:val="00EA0672"/>
    <w:rsid w:val="00EF244B"/>
    <w:rsid w:val="00F54FC8"/>
    <w:rsid w:val="00F579A4"/>
    <w:rsid w:val="00F83610"/>
    <w:rsid w:val="00F93FBC"/>
    <w:rsid w:val="00FE29AE"/>
    <w:rsid w:val="01305859"/>
    <w:rsid w:val="01AC3D6E"/>
    <w:rsid w:val="024F3890"/>
    <w:rsid w:val="027F3283"/>
    <w:rsid w:val="02D17D6F"/>
    <w:rsid w:val="032C23A9"/>
    <w:rsid w:val="0423148C"/>
    <w:rsid w:val="056A2F57"/>
    <w:rsid w:val="05CF7C1B"/>
    <w:rsid w:val="06087F96"/>
    <w:rsid w:val="06507303"/>
    <w:rsid w:val="067A663A"/>
    <w:rsid w:val="076437E0"/>
    <w:rsid w:val="084A061E"/>
    <w:rsid w:val="0A2F460F"/>
    <w:rsid w:val="0A61214C"/>
    <w:rsid w:val="0C1437DA"/>
    <w:rsid w:val="0D5E20B2"/>
    <w:rsid w:val="0F941507"/>
    <w:rsid w:val="0F9B422E"/>
    <w:rsid w:val="10536D78"/>
    <w:rsid w:val="117E2643"/>
    <w:rsid w:val="125A648E"/>
    <w:rsid w:val="130379EF"/>
    <w:rsid w:val="168B2DA9"/>
    <w:rsid w:val="16DD4070"/>
    <w:rsid w:val="17434EB6"/>
    <w:rsid w:val="18C7117F"/>
    <w:rsid w:val="1AB170A0"/>
    <w:rsid w:val="1AC55B2E"/>
    <w:rsid w:val="1C15340F"/>
    <w:rsid w:val="1CA63998"/>
    <w:rsid w:val="1CDD07E6"/>
    <w:rsid w:val="1CE45DCA"/>
    <w:rsid w:val="1CF303ED"/>
    <w:rsid w:val="1E866F11"/>
    <w:rsid w:val="1E950F63"/>
    <w:rsid w:val="1E9634F3"/>
    <w:rsid w:val="1F43438E"/>
    <w:rsid w:val="1F9A12BE"/>
    <w:rsid w:val="1FFD7AC1"/>
    <w:rsid w:val="205E1199"/>
    <w:rsid w:val="2141380D"/>
    <w:rsid w:val="243A4F49"/>
    <w:rsid w:val="24682F4A"/>
    <w:rsid w:val="249A27EA"/>
    <w:rsid w:val="26696B72"/>
    <w:rsid w:val="26DA36E8"/>
    <w:rsid w:val="286A63BB"/>
    <w:rsid w:val="2873665E"/>
    <w:rsid w:val="28E13A5A"/>
    <w:rsid w:val="296D5C03"/>
    <w:rsid w:val="297A2794"/>
    <w:rsid w:val="2A3B1B30"/>
    <w:rsid w:val="2BAE6942"/>
    <w:rsid w:val="2BEA6BC4"/>
    <w:rsid w:val="2BF51DFA"/>
    <w:rsid w:val="2C446168"/>
    <w:rsid w:val="2CE72606"/>
    <w:rsid w:val="2D9C25B5"/>
    <w:rsid w:val="2DA328EF"/>
    <w:rsid w:val="2EA368C9"/>
    <w:rsid w:val="2EFB0F75"/>
    <w:rsid w:val="2FEC6C24"/>
    <w:rsid w:val="308F775C"/>
    <w:rsid w:val="31DB59E4"/>
    <w:rsid w:val="32F26A30"/>
    <w:rsid w:val="334677F5"/>
    <w:rsid w:val="33AC2089"/>
    <w:rsid w:val="33BA654B"/>
    <w:rsid w:val="34D2441F"/>
    <w:rsid w:val="34D44B87"/>
    <w:rsid w:val="356301BB"/>
    <w:rsid w:val="37A53A87"/>
    <w:rsid w:val="37F14CB0"/>
    <w:rsid w:val="381D6F17"/>
    <w:rsid w:val="388B61ED"/>
    <w:rsid w:val="39476C98"/>
    <w:rsid w:val="396D4C2B"/>
    <w:rsid w:val="39B57DE4"/>
    <w:rsid w:val="3A4337FF"/>
    <w:rsid w:val="3AFB14FF"/>
    <w:rsid w:val="3BB75E71"/>
    <w:rsid w:val="3BD4222F"/>
    <w:rsid w:val="3D0B5843"/>
    <w:rsid w:val="3DC01201"/>
    <w:rsid w:val="3E9F2CB8"/>
    <w:rsid w:val="3EA24181"/>
    <w:rsid w:val="3EB22A2A"/>
    <w:rsid w:val="3FBA5EE1"/>
    <w:rsid w:val="3FD01A40"/>
    <w:rsid w:val="401906A2"/>
    <w:rsid w:val="41780C1A"/>
    <w:rsid w:val="441F7EFA"/>
    <w:rsid w:val="443317DC"/>
    <w:rsid w:val="44DE3952"/>
    <w:rsid w:val="457D1555"/>
    <w:rsid w:val="461260C4"/>
    <w:rsid w:val="465F150C"/>
    <w:rsid w:val="46B90711"/>
    <w:rsid w:val="4705696E"/>
    <w:rsid w:val="47097F41"/>
    <w:rsid w:val="471B27D9"/>
    <w:rsid w:val="4ACD76F0"/>
    <w:rsid w:val="4B4842ED"/>
    <w:rsid w:val="4C6E2410"/>
    <w:rsid w:val="4C8F6CDB"/>
    <w:rsid w:val="4C925A9F"/>
    <w:rsid w:val="4CC87B06"/>
    <w:rsid w:val="4CE619F2"/>
    <w:rsid w:val="4D2F3E1E"/>
    <w:rsid w:val="4E4110CA"/>
    <w:rsid w:val="4F6346C1"/>
    <w:rsid w:val="4FA42CF5"/>
    <w:rsid w:val="5056429E"/>
    <w:rsid w:val="50910FDD"/>
    <w:rsid w:val="50D83846"/>
    <w:rsid w:val="525C7528"/>
    <w:rsid w:val="5286744B"/>
    <w:rsid w:val="52C9128E"/>
    <w:rsid w:val="534948C5"/>
    <w:rsid w:val="54C23F8C"/>
    <w:rsid w:val="559B3F0B"/>
    <w:rsid w:val="561B01CD"/>
    <w:rsid w:val="563C44BC"/>
    <w:rsid w:val="56C27DD8"/>
    <w:rsid w:val="570B182B"/>
    <w:rsid w:val="571D261D"/>
    <w:rsid w:val="574B7D7B"/>
    <w:rsid w:val="58C530FF"/>
    <w:rsid w:val="58EF1FF4"/>
    <w:rsid w:val="5929611A"/>
    <w:rsid w:val="593075DA"/>
    <w:rsid w:val="59F17C94"/>
    <w:rsid w:val="5A4E1EFB"/>
    <w:rsid w:val="5A8545AB"/>
    <w:rsid w:val="5B6B4730"/>
    <w:rsid w:val="5B7464C5"/>
    <w:rsid w:val="5C8C7297"/>
    <w:rsid w:val="5E6A56FF"/>
    <w:rsid w:val="5EEF0FB4"/>
    <w:rsid w:val="5F2B5193"/>
    <w:rsid w:val="60790B38"/>
    <w:rsid w:val="612D24D4"/>
    <w:rsid w:val="61720EEB"/>
    <w:rsid w:val="623B625D"/>
    <w:rsid w:val="625A330F"/>
    <w:rsid w:val="62F73DE2"/>
    <w:rsid w:val="63CA2DB2"/>
    <w:rsid w:val="64914D88"/>
    <w:rsid w:val="65812DF0"/>
    <w:rsid w:val="65D4581F"/>
    <w:rsid w:val="66006471"/>
    <w:rsid w:val="66BA17A5"/>
    <w:rsid w:val="681B6DE4"/>
    <w:rsid w:val="68FB35E6"/>
    <w:rsid w:val="693941E4"/>
    <w:rsid w:val="697B3D67"/>
    <w:rsid w:val="69B40D4B"/>
    <w:rsid w:val="69FB043A"/>
    <w:rsid w:val="6A2A472B"/>
    <w:rsid w:val="6AE83FB9"/>
    <w:rsid w:val="6BE566B7"/>
    <w:rsid w:val="6C2766E2"/>
    <w:rsid w:val="6E3E7063"/>
    <w:rsid w:val="6F5E4B88"/>
    <w:rsid w:val="70735515"/>
    <w:rsid w:val="70B76086"/>
    <w:rsid w:val="70F3695A"/>
    <w:rsid w:val="712977C2"/>
    <w:rsid w:val="719040F8"/>
    <w:rsid w:val="71987DAF"/>
    <w:rsid w:val="72847F9A"/>
    <w:rsid w:val="72A8741F"/>
    <w:rsid w:val="74A1044F"/>
    <w:rsid w:val="74F65F83"/>
    <w:rsid w:val="750B0254"/>
    <w:rsid w:val="753B4EC0"/>
    <w:rsid w:val="765036AB"/>
    <w:rsid w:val="76AD43D5"/>
    <w:rsid w:val="76DB730A"/>
    <w:rsid w:val="77451B44"/>
    <w:rsid w:val="77DC2D54"/>
    <w:rsid w:val="77DF248C"/>
    <w:rsid w:val="784944F6"/>
    <w:rsid w:val="7B604E9D"/>
    <w:rsid w:val="7B7C5137"/>
    <w:rsid w:val="7B8478F6"/>
    <w:rsid w:val="7C04108D"/>
    <w:rsid w:val="7C120233"/>
    <w:rsid w:val="7C79317C"/>
    <w:rsid w:val="7D343AE2"/>
    <w:rsid w:val="7D803276"/>
    <w:rsid w:val="7DB6651E"/>
    <w:rsid w:val="7DB7730F"/>
    <w:rsid w:val="7DE52F2A"/>
    <w:rsid w:val="7E763BC7"/>
    <w:rsid w:val="7EFA2E85"/>
    <w:rsid w:val="7F462F18"/>
    <w:rsid w:val="7FE1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4B09AFC"/>
  <w15:docId w15:val="{D035FDAF-BE6D-4866-8D0A-A86D7140C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2A3"/>
    <w:rPr>
      <w:rFonts w:asciiTheme="minorHAnsi" w:eastAsia="微软雅黑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rsid w:val="006224AF"/>
    <w:pPr>
      <w:ind w:firstLineChars="200" w:firstLine="420"/>
    </w:pPr>
  </w:style>
  <w:style w:type="paragraph" w:styleId="a5">
    <w:name w:val="header"/>
    <w:basedOn w:val="a"/>
    <w:link w:val="a6"/>
    <w:uiPriority w:val="99"/>
    <w:rsid w:val="005B76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5B76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HTML">
    <w:name w:val="HTML Preformatted"/>
    <w:basedOn w:val="a"/>
    <w:link w:val="HTML0"/>
    <w:rsid w:val="00F579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Times New Roman" w:hint="eastAsia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rsid w:val="00F579A4"/>
    <w:rPr>
      <w:rFonts w:ascii="宋体" w:hAnsi="宋体"/>
      <w:sz w:val="24"/>
      <w:szCs w:val="24"/>
    </w:rPr>
  </w:style>
  <w:style w:type="character" w:styleId="a9">
    <w:name w:val="Hyperlink"/>
    <w:basedOn w:val="a0"/>
    <w:qFormat/>
    <w:rsid w:val="00F579A4"/>
    <w:rPr>
      <w:color w:val="0000FF"/>
      <w:u w:val="single"/>
    </w:rPr>
  </w:style>
  <w:style w:type="paragraph" w:styleId="aa">
    <w:name w:val="Balloon Text"/>
    <w:basedOn w:val="a"/>
    <w:link w:val="ab"/>
    <w:rsid w:val="00777681"/>
    <w:rPr>
      <w:sz w:val="18"/>
      <w:szCs w:val="18"/>
    </w:rPr>
  </w:style>
  <w:style w:type="character" w:customStyle="1" w:styleId="ab">
    <w:name w:val="批注框文本 字符"/>
    <w:basedOn w:val="a0"/>
    <w:link w:val="aa"/>
    <w:rsid w:val="00777681"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6381F66-AE49-48F2-8ECB-7C91F335D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杨秀春-昆山超声</dc:creator>
  <cp:lastModifiedBy>Administrator</cp:lastModifiedBy>
  <cp:revision>31</cp:revision>
  <cp:lastPrinted>2022-11-18T04:13:00Z</cp:lastPrinted>
  <dcterms:created xsi:type="dcterms:W3CDTF">2018-12-10T03:34:00Z</dcterms:created>
  <dcterms:modified xsi:type="dcterms:W3CDTF">2022-12-07T01:37:00Z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BDE2E6AC2A5A446585BFE77933F20D40</vt:lpwstr>
  </property>
</Properties>
</file>