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1A" w:rsidRDefault="009B781A" w:rsidP="006B6B2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6B6B2D" w:rsidRDefault="002F53C3" w:rsidP="006B6B2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</w:t>
      </w:r>
      <w:r w:rsidR="006B6B2D" w:rsidRPr="00FE1477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500</w:t>
      </w:r>
      <w:r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SW</w:t>
      </w:r>
    </w:p>
    <w:p w:rsidR="006B6B2D" w:rsidRPr="002F53C3" w:rsidRDefault="002F53C3" w:rsidP="002F53C3">
      <w:pPr>
        <w:widowControl/>
        <w:jc w:val="center"/>
        <w:rPr>
          <w:rFonts w:ascii="微软雅黑" w:eastAsia="微软雅黑" w:hAnsi="微软雅黑" w:cs="微软雅黑"/>
          <w:b/>
          <w:bCs/>
          <w:color w:val="4472C4" w:themeColor="accent5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/>
          <w:color w:val="FF0000"/>
          <w:kern w:val="0"/>
          <w:sz w:val="24"/>
          <w:lang w:bidi="ar"/>
        </w:rPr>
        <w:t>筛网/冲模专用</w:t>
      </w:r>
      <w:r w:rsidRPr="002F53C3">
        <w:rPr>
          <w:rFonts w:ascii="微软雅黑" w:eastAsia="微软雅黑" w:hAnsi="微软雅黑" w:cs="微软雅黑" w:hint="eastAsia"/>
          <w:b/>
          <w:color w:val="4472C4" w:themeColor="accent5"/>
          <w:kern w:val="0"/>
          <w:sz w:val="24"/>
          <w:lang w:bidi="ar"/>
        </w:rPr>
        <w:t>超声清洗器</w:t>
      </w:r>
    </w:p>
    <w:p w:rsidR="002F53C3" w:rsidRPr="002F53C3" w:rsidRDefault="006B6B2D" w:rsidP="002F53C3">
      <w:pPr>
        <w:widowControl/>
        <w:jc w:val="left"/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FF18E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型号：KQ-500SW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bookmarkStart w:id="0" w:name="_GoBack"/>
      <w:r w:rsidRPr="002F53C3">
        <w:rPr>
          <w:rFonts w:ascii="微软雅黑" w:eastAsia="微软雅黑" w:hAnsi="微软雅黑" w:cs="微软雅黑"/>
          <w:bCs/>
          <w:noProof/>
          <w:color w:val="332C2B"/>
          <w:kern w:val="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3908066</wp:posOffset>
            </wp:positionH>
            <wp:positionV relativeFrom="paragraph">
              <wp:posOffset>9442</wp:posOffset>
            </wp:positionV>
            <wp:extent cx="2409245" cy="1777742"/>
            <wp:effectExtent l="0" t="0" r="0" b="0"/>
            <wp:wrapNone/>
            <wp:docPr id="4" name="图片 4" descr="H:\0昆超销售文件\1常用参数、彩页、报价单\16、筛网\500S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昆超销售文件\1常用参数、彩页、报价单\16、筛网\500S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17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外形尺寸：548*428*375mm                             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内槽尺寸：330*330*150mm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容量：16.5L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超声频率：35/53kHz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其他配置：不锈钢托架、不锈钢网架、手控进排水、AC220V/50Hz电源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价格：22880元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触摸式数码屏显示控制。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具有过温、过流保护功能，运行更稳定可靠。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清洗器电路具有自动扫频、频率跟踪、自动搜频技术，使用效果更明显，工作更稳定。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具有脱气功能，脱气效率高。</w:t>
      </w:r>
    </w:p>
    <w:p w:rsidR="002F53C3" w:rsidRPr="002F53C3" w:rsidRDefault="002F53C3" w:rsidP="002F53C3">
      <w:pPr>
        <w:widowControl/>
        <w:jc w:val="left"/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具有鼓泡功能，清洗更洁净。</w:t>
      </w:r>
    </w:p>
    <w:p w:rsidR="00F93FBC" w:rsidRPr="006B6B2D" w:rsidRDefault="002F53C3" w:rsidP="002F53C3">
      <w:pPr>
        <w:widowControl/>
        <w:jc w:val="left"/>
      </w:pPr>
      <w:r w:rsidRPr="002F53C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提供筛网、筛盘及其他筛具的专用治具。</w:t>
      </w:r>
    </w:p>
    <w:sectPr w:rsidR="00F93FBC" w:rsidRPr="006B6B2D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45A" w:rsidRDefault="00A6445A" w:rsidP="005B7659">
      <w:r>
        <w:separator/>
      </w:r>
    </w:p>
  </w:endnote>
  <w:endnote w:type="continuationSeparator" w:id="0">
    <w:p w:rsidR="00A6445A" w:rsidRDefault="00A6445A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45A" w:rsidRDefault="00A6445A" w:rsidP="005B7659">
      <w:r>
        <w:separator/>
      </w:r>
    </w:p>
  </w:footnote>
  <w:footnote w:type="continuationSeparator" w:id="0">
    <w:p w:rsidR="00A6445A" w:rsidRDefault="00A6445A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2F53C3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A271B"/>
    <w:rsid w:val="005B7659"/>
    <w:rsid w:val="005D2CA1"/>
    <w:rsid w:val="006224AF"/>
    <w:rsid w:val="0066628D"/>
    <w:rsid w:val="00675A66"/>
    <w:rsid w:val="006860B3"/>
    <w:rsid w:val="006A4361"/>
    <w:rsid w:val="006B6B2D"/>
    <w:rsid w:val="006E12C0"/>
    <w:rsid w:val="00777681"/>
    <w:rsid w:val="00783281"/>
    <w:rsid w:val="007A5DBE"/>
    <w:rsid w:val="007F76F1"/>
    <w:rsid w:val="008A32C4"/>
    <w:rsid w:val="008E74AB"/>
    <w:rsid w:val="0094188F"/>
    <w:rsid w:val="009B781A"/>
    <w:rsid w:val="00A6445A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4CFB8D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2CD47-7E49-4EE7-AEF4-524DCC1D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2025-04-10T08:22:00Z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